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6515605b04f8d" /><Relationship Type="http://schemas.openxmlformats.org/officeDocument/2006/relationships/extended-properties" Target="/docProps/app.xml" Id="Rfa9f91b14b7f40c7" /><Relationship Type="http://schemas.openxmlformats.org/package/2006/relationships/metadata/core-properties" Target="/docProps/core.xml" Id="Rd3c856def9c74f03" /><Relationship Type="http://schemas.openxmlformats.org/officeDocument/2006/relationships/custom-properties" Target="/docProps/custom.xml" Id="R51f103a8f0c744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" w:right="446.4" w:bottom="0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952.75594"/>
        <w:gridCol w:w="5952.75594"/>
      </w:tblGrid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10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</w:tr>
      <w:tr>
        <w:trPr>
          <w:trHeight w:hRule="exact" w:val="2074.72442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</w:tbl>
    <w:p>
      <w:pPr>
        <w:spacing w:after="0" w:line="20" w:lineRule="exact"/>
      </w:pPr>
      <w:r/>
      <w:r>
        <w:pict>
          <v:rect style="position:absolute;margin-left:0pt;margin-top:0.15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0.15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05.38622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05.38622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10.62244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10.62244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15.85864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15.85864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1.09487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9487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26.3311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26.3311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31.56733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31.56733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36.80356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36.80356pt;width:297.6378pt;height:105.23622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2810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445d5492f224d06" /><Relationship Type="http://schemas.openxmlformats.org/officeDocument/2006/relationships/styles" Target="/word/styles.xml" Id="Rdf3d936eac204cb0" /><Relationship Type="http://schemas.openxmlformats.org/officeDocument/2006/relationships/settings" Target="/word/settings.xml" Id="R53eb4ae26aef4db9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A-0040-01</vt:lpwstr>
  </property>
</Properties>
</file>