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73ee376c645bb" /><Relationship Type="http://schemas.openxmlformats.org/officeDocument/2006/relationships/extended-properties" Target="/docProps/app.xml" Id="R0d08c083991b42d6" /><Relationship Type="http://schemas.openxmlformats.org/package/2006/relationships/metadata/core-properties" Target="/docProps/core.xml" Id="R2caf2162292d48be" /><Relationship Type="http://schemas.openxmlformats.org/officeDocument/2006/relationships/custom-properties" Target="/docProps/custom.xml" Id="R71cd97612d0e46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499.18111" w:right="446.4" w:bottom="379.18111" w:left="389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16.00004"/>
        <w:gridCol w:w="144"/>
        <w:gridCol w:w="5616.00004"/>
      </w:tblGrid>
      <w:tr>
        <w:trPr>
          <w:trHeight w:hRule="exact" w:val="5279.81106"/>
        </w:trPr>
        <w:tc>
          <w:tcPr>
            <w:tcW w:w="5616.0000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5279.81106"/>
        </w:trPr>
        <w:tc>
          <w:tcPr>
            <w:tcW w:w="5616.0000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5279.81106"/>
        </w:trPr>
        <w:tc>
          <w:tcPr>
            <w:tcW w:w="5616.0000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</w:tbl>
    <w:p>
      <w:pPr>
        <w:spacing w:after="0" w:line="20" w:lineRule="exact"/>
      </w:pPr>
      <w:r/>
      <w:r>
        <w:pict>
          <v:roundrect style="position:absolute;margin-left:13.2378pt;margin-top:25.05906pt;width:280.8pt;height:263.99055pt;z-index:0;mso-position-horizontal-relative:page;mso-position-vertical-relative:page;rotation:0" filled="f" strokecolor="##bfbfbf [2412]" strokeweight="0.25pt" print="false" arcsize="2111f" o:allowincell="false">
            <w10:anchorlock/>
          </v:roundrect>
        </w:pict>
      </w:r>
      <w:r>
        <w:pict>
          <v:roundrect style="position:absolute;margin-left:301.2378pt;margin-top:25.05906pt;width:280.8pt;height:263.99055pt;z-index:0;mso-position-horizontal-relative:page;mso-position-vertical-relative:page;rotation:0" filled="f" strokecolor="##bfbfbf [2412]" strokeweight="0.25pt" print="false" arcsize="2111f" o:allowincell="false">
            <w10:anchorlock/>
          </v:roundrect>
        </w:pict>
      </w:r>
      <w:r>
        <w:pict>
          <v:roundrect style="position:absolute;margin-left:13.2378pt;margin-top:289.04961pt;width:280.8pt;height:263.99055pt;z-index:0;mso-position-horizontal-relative:page;mso-position-vertical-relative:page;rotation:0" filled="f" strokecolor="##bfbfbf [2412]" strokeweight="0.25pt" print="false" arcsize="2111f" o:allowincell="false">
            <w10:anchorlock/>
          </v:roundrect>
        </w:pict>
      </w:r>
      <w:r>
        <w:pict>
          <v:roundrect style="position:absolute;margin-left:301.2378pt;margin-top:289.04961pt;width:280.8pt;height:263.99055pt;z-index:0;mso-position-horizontal-relative:page;mso-position-vertical-relative:page;rotation:0" filled="f" strokecolor="##bfbfbf [2412]" strokeweight="0.25pt" print="false" arcsize="2111f" o:allowincell="false">
            <w10:anchorlock/>
          </v:roundrect>
        </w:pict>
      </w:r>
      <w:r>
        <w:pict>
          <v:roundrect style="position:absolute;margin-left:13.2378pt;margin-top:553.04016pt;width:280.8pt;height:263.99055pt;z-index:0;mso-position-horizontal-relative:page;mso-position-vertical-relative:page;rotation:0" filled="f" strokecolor="##bfbfbf [2412]" strokeweight="0.25pt" print="false" arcsize="2111f" o:allowincell="false">
            <w10:anchorlock/>
          </v:roundrect>
        </w:pict>
      </w:r>
      <w:r>
        <w:pict>
          <v:roundrect style="position:absolute;margin-left:301.2378pt;margin-top:553.04016pt;width:280.8pt;height:263.99055pt;z-index:0;mso-position-horizontal-relative:page;mso-position-vertical-relative:page;rotation:0" filled="f" strokecolor="##bfbfbf [2412]" strokeweight="0.25pt" print="false" arcsize="2111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7802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8a0e8c3cce644c88" /><Relationship Type="http://schemas.openxmlformats.org/officeDocument/2006/relationships/styles" Target="/word/styles.xml" Id="R1906f03262df4bf7" /><Relationship Type="http://schemas.openxmlformats.org/officeDocument/2006/relationships/settings" Target="/word/settings.xml" Id="R6c3cbe7f6d8e4d27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A-0005-01</vt:lpwstr>
  </property>
</Properties>
</file>